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AB" w:rsidRPr="00AB55BF" w:rsidRDefault="003613AB">
      <w:pPr>
        <w:rPr>
          <w:rFonts w:ascii="Segoe UI" w:hAnsi="Segoe UI" w:cs="Segoe UI"/>
          <w:b/>
          <w:color w:val="FF0000"/>
          <w:sz w:val="28"/>
          <w:szCs w:val="28"/>
          <w:shd w:val="clear" w:color="auto" w:fill="FFFFFF"/>
        </w:rPr>
      </w:pPr>
      <w:r w:rsidRPr="00AB55BF">
        <w:rPr>
          <w:rFonts w:ascii="Segoe UI" w:hAnsi="Segoe UI" w:cs="Segoe UI"/>
          <w:b/>
          <w:color w:val="FF0000"/>
          <w:sz w:val="28"/>
          <w:szCs w:val="28"/>
          <w:shd w:val="clear" w:color="auto" w:fill="FFFFFF"/>
        </w:rPr>
        <w:t>Ставим флеш-баннеры</w:t>
      </w:r>
    </w:p>
    <w:p w:rsidR="003613AB" w:rsidRDefault="00573E60" w:rsidP="003613AB">
      <w:pPr>
        <w:pStyle w:val="a4"/>
        <w:numPr>
          <w:ilvl w:val="0"/>
          <w:numId w:val="1"/>
        </w:num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Заходим</w:t>
      </w:r>
      <w:r w:rsidR="003613A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в </w:t>
      </w:r>
      <w:r w:rsidR="003613AB">
        <w:rPr>
          <w:rStyle w:val="a5"/>
          <w:rFonts w:ascii="Segoe UI" w:hAnsi="Segoe UI" w:cs="Segoe UI"/>
          <w:color w:val="000000"/>
          <w:sz w:val="21"/>
          <w:szCs w:val="21"/>
          <w:shd w:val="clear" w:color="auto" w:fill="FFFFFF"/>
        </w:rPr>
        <w:t>Swiffy</w:t>
      </w:r>
      <w:r w:rsidR="003613AB">
        <w:rPr>
          <w:rStyle w:val="apple-converted-space"/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r w:rsidR="003613AB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- это google конвертер flash в HTML5. </w:t>
      </w:r>
      <w:hyperlink r:id="rId7" w:history="1">
        <w:r w:rsidR="003613AB" w:rsidRPr="00CA4DD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https://developers.google.com/swiffy/</w:t>
        </w:r>
      </w:hyperlink>
    </w:p>
    <w:p w:rsidR="00421C89" w:rsidRDefault="00573E60" w:rsidP="003613AB">
      <w:pPr>
        <w:pStyle w:val="a4"/>
        <w:numPr>
          <w:ilvl w:val="0"/>
          <w:numId w:val="1"/>
        </w:num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Идем</w:t>
      </w:r>
      <w:r w:rsidR="00421C8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в </w:t>
      </w:r>
      <w:r w:rsidR="00421C89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n-US"/>
        </w:rPr>
        <w:t>Convert</w:t>
      </w:r>
      <w:r w:rsidR="00421C8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 загружаем флеш, получаем, правой клавишей мыши – сохраняем НТМ</w:t>
      </w:r>
      <w:r w:rsidR="00421C89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n-US"/>
        </w:rPr>
        <w:t>L</w:t>
      </w:r>
      <w:r w:rsidR="00421C8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 все как там указано. Открываем</w:t>
      </w:r>
      <w:r w:rsidR="00421C89" w:rsidRPr="00573E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="00421C8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код (я в </w:t>
      </w:r>
      <w:r w:rsidR="00421C89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n-US"/>
        </w:rPr>
        <w:t>Dreamweaver</w:t>
      </w:r>
      <w:r w:rsidR="00421C89" w:rsidRPr="00573E6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)</w:t>
      </w:r>
    </w:p>
    <w:p w:rsidR="003613AB" w:rsidRPr="003613AB" w:rsidRDefault="003613AB" w:rsidP="003613AB">
      <w:pPr>
        <w:ind w:left="36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671619" cy="21050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796" cy="21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C89">
        <w:rPr>
          <w:rFonts w:ascii="Segoe UI" w:hAnsi="Segoe UI" w:cs="Segoe UI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405045" cy="21050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4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12" w:rsidRPr="00573E60" w:rsidRDefault="003613AB" w:rsidP="00421C89">
      <w:pPr>
        <w:pStyle w:val="a4"/>
        <w:numPr>
          <w:ilvl w:val="0"/>
          <w:numId w:val="1"/>
        </w:numPr>
      </w:pPr>
      <w:r w:rsidRPr="00421C8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После того как flash ролик (.swf) был сконвертирован через</w:t>
      </w:r>
      <w:r w:rsidRPr="00421C89">
        <w:rPr>
          <w:rStyle w:val="apple-converted-space"/>
          <w:rFonts w:ascii="Segoe UI" w:hAnsi="Segoe UI" w:cs="Segoe UI"/>
          <w:color w:val="000000"/>
          <w:sz w:val="21"/>
          <w:szCs w:val="21"/>
          <w:shd w:val="clear" w:color="auto" w:fill="FFFFFF"/>
        </w:rPr>
        <w:t> </w:t>
      </w:r>
      <w:hyperlink r:id="rId10" w:history="1">
        <w:r w:rsidRPr="00421C89">
          <w:rPr>
            <w:rStyle w:val="a3"/>
            <w:rFonts w:ascii="Segoe UI" w:hAnsi="Segoe UI" w:cs="Segoe UI"/>
            <w:color w:val="007FBE"/>
            <w:sz w:val="21"/>
            <w:szCs w:val="21"/>
            <w:u w:val="none"/>
            <w:shd w:val="clear" w:color="auto" w:fill="FFFFFF"/>
          </w:rPr>
          <w:t>конвертер Swi</w:t>
        </w:r>
        <w:r w:rsidRPr="00421C89">
          <w:rPr>
            <w:rStyle w:val="a3"/>
            <w:rFonts w:ascii="Segoe UI" w:hAnsi="Segoe UI" w:cs="Segoe UI"/>
            <w:color w:val="007FBE"/>
            <w:sz w:val="21"/>
            <w:szCs w:val="21"/>
            <w:u w:val="none"/>
            <w:shd w:val="clear" w:color="auto" w:fill="FFFFFF"/>
          </w:rPr>
          <w:t>f</w:t>
        </w:r>
        <w:r w:rsidRPr="00421C89">
          <w:rPr>
            <w:rStyle w:val="a3"/>
            <w:rFonts w:ascii="Segoe UI" w:hAnsi="Segoe UI" w:cs="Segoe UI"/>
            <w:color w:val="007FBE"/>
            <w:sz w:val="21"/>
            <w:szCs w:val="21"/>
            <w:u w:val="none"/>
            <w:shd w:val="clear" w:color="auto" w:fill="FFFFFF"/>
          </w:rPr>
          <w:t>fy</w:t>
        </w:r>
      </w:hyperlink>
      <w:r w:rsidRPr="00421C8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 полученный код необходимо преобразовать для добавления в ADFOX</w:t>
      </w:r>
      <w:r w:rsidR="00421C89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.  </w:t>
      </w:r>
      <w:hyperlink r:id="rId11" w:history="1">
        <w:r w:rsidR="00421C89" w:rsidRPr="00CA4DD8">
          <w:rPr>
            <w:rStyle w:val="a3"/>
            <w:rFonts w:ascii="Segoe UI" w:hAnsi="Segoe UI" w:cs="Segoe UI"/>
            <w:sz w:val="21"/>
            <w:szCs w:val="21"/>
            <w:shd w:val="clear" w:color="auto" w:fill="FFFFFF"/>
          </w:rPr>
          <w:t>http://specs.adfox.ru/page/238/</w:t>
        </w:r>
      </w:hyperlink>
    </w:p>
    <w:p w:rsidR="00573E60" w:rsidRPr="00421C89" w:rsidRDefault="00573E60" w:rsidP="00573E60">
      <w:pPr>
        <w:ind w:left="360"/>
      </w:pPr>
      <w:r>
        <w:t>Загружаем наш код</w:t>
      </w:r>
    </w:p>
    <w:p w:rsidR="00421C89" w:rsidRDefault="00421C89" w:rsidP="00421C89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000625" cy="4408889"/>
            <wp:effectExtent l="19050" t="0" r="952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40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60" w:rsidRDefault="00573E60" w:rsidP="00421C89">
      <w:pPr>
        <w:pStyle w:val="a4"/>
      </w:pPr>
    </w:p>
    <w:p w:rsidR="00573E60" w:rsidRDefault="00573E60" w:rsidP="00421C89">
      <w:pPr>
        <w:pStyle w:val="a4"/>
      </w:pPr>
      <w:r>
        <w:t>Оставляем Файл 1.</w:t>
      </w:r>
    </w:p>
    <w:p w:rsidR="00573E60" w:rsidRDefault="00573E60" w:rsidP="00421C89">
      <w:pPr>
        <w:pStyle w:val="a4"/>
      </w:pPr>
      <w:r>
        <w:rPr>
          <w:lang w:val="en-US"/>
        </w:rPr>
        <w:t>Flashvars</w:t>
      </w:r>
      <w:r>
        <w:t xml:space="preserve"> не трогаем, подразумеваем, что файл обычный с вшитой ссылкой и пр.</w:t>
      </w:r>
    </w:p>
    <w:p w:rsidR="00573E60" w:rsidRPr="00573E60" w:rsidRDefault="00573E60" w:rsidP="00421C89">
      <w:pPr>
        <w:pStyle w:val="a4"/>
      </w:pPr>
      <w:r>
        <w:t>Нажимае</w:t>
      </w:r>
      <w:r w:rsidR="004433DC">
        <w:t>м</w:t>
      </w:r>
      <w:r>
        <w:t xml:space="preserve"> преобразовать код. Пункт 5 пока не трогаем. Из п.6 копируем и сохраняем код </w:t>
      </w:r>
      <w:r w:rsidR="004433DC">
        <w:t xml:space="preserve">в файл </w:t>
      </w:r>
      <w:r>
        <w:t xml:space="preserve">с расширением </w:t>
      </w:r>
      <w:r w:rsidR="004433DC">
        <w:t xml:space="preserve">  </w:t>
      </w:r>
      <w:r w:rsidR="00CD3CD4">
        <w:rPr>
          <w:lang w:val="en-US"/>
        </w:rPr>
        <w:t>js</w:t>
      </w:r>
      <w:r w:rsidR="004433DC">
        <w:t xml:space="preserve"> (пример</w:t>
      </w:r>
      <w:r w:rsidR="004433DC" w:rsidRPr="004433DC">
        <w:t>.</w:t>
      </w:r>
      <w:r w:rsidR="004433DC">
        <w:rPr>
          <w:lang w:val="en-US"/>
        </w:rPr>
        <w:t>js</w:t>
      </w:r>
      <w:r w:rsidR="004433DC" w:rsidRPr="004433DC">
        <w:t>)</w:t>
      </w:r>
      <w:r>
        <w:t>.</w:t>
      </w:r>
    </w:p>
    <w:p w:rsidR="00573E60" w:rsidRDefault="00573E60" w:rsidP="00421C89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940425" cy="705548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D4" w:rsidRDefault="00CD3CD4" w:rsidP="00CD3CD4">
      <w:pPr>
        <w:pStyle w:val="a4"/>
        <w:numPr>
          <w:ilvl w:val="0"/>
          <w:numId w:val="1"/>
        </w:numPr>
      </w:pPr>
      <w:r>
        <w:t xml:space="preserve">Добавление предзаданных шаблонов. Подробнее тут  </w:t>
      </w:r>
      <w:r w:rsidRPr="00CD3CD4">
        <w:t>https://sites.help.adfox.ru/page/21/</w:t>
      </w:r>
    </w:p>
    <w:p w:rsidR="00CD3CD4" w:rsidRPr="00CD3CD4" w:rsidRDefault="00CD3CD4" w:rsidP="00CD3CD4">
      <w:pPr>
        <w:pStyle w:val="a4"/>
      </w:pPr>
      <w:r>
        <w:t xml:space="preserve">Т.е. идем в свою страничку в </w:t>
      </w:r>
      <w:r w:rsidRPr="00CD3CD4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ADFOX в другом окне браузера. </w:t>
      </w:r>
    </w:p>
    <w:p w:rsidR="00CD3CD4" w:rsidRDefault="00CD3CD4" w:rsidP="00CD3CD4">
      <w:pPr>
        <w:pStyle w:val="a4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Заходим в настройки </w:t>
      </w:r>
    </w:p>
    <w:p w:rsidR="00CD3CD4" w:rsidRDefault="00CD3CD4" w:rsidP="00CD3CD4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4543425" cy="3825606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924" cy="382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D4" w:rsidRDefault="00CD3CD4" w:rsidP="00CD3CD4">
      <w:pPr>
        <w:pStyle w:val="a4"/>
      </w:pPr>
    </w:p>
    <w:p w:rsidR="00CD3CD4" w:rsidRDefault="00CD3CD4" w:rsidP="00CD3CD4">
      <w:pPr>
        <w:pStyle w:val="a4"/>
      </w:pPr>
      <w:r>
        <w:t>Выбираем нужный нам тип баннера, нажимаем редактировать</w:t>
      </w:r>
    </w:p>
    <w:p w:rsidR="00CD3CD4" w:rsidRDefault="005052C3" w:rsidP="00CD3CD4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091147" cy="428625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571" cy="42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C3" w:rsidRDefault="005052C3" w:rsidP="00CD3CD4">
      <w:pPr>
        <w:pStyle w:val="a4"/>
      </w:pPr>
    </w:p>
    <w:p w:rsidR="005052C3" w:rsidRDefault="005052C3" w:rsidP="00CD3CD4">
      <w:pPr>
        <w:pStyle w:val="a4"/>
      </w:pPr>
    </w:p>
    <w:p w:rsidR="005052C3" w:rsidRDefault="005052C3" w:rsidP="00CD3CD4">
      <w:pPr>
        <w:pStyle w:val="a4"/>
      </w:pPr>
    </w:p>
    <w:p w:rsidR="005052C3" w:rsidRDefault="005052C3" w:rsidP="00CD3CD4">
      <w:pPr>
        <w:pStyle w:val="a4"/>
      </w:pPr>
      <w:r>
        <w:lastRenderedPageBreak/>
        <w:t>Выбираем шаблоны</w:t>
      </w:r>
    </w:p>
    <w:p w:rsidR="005052C3" w:rsidRDefault="005052C3" w:rsidP="00CD3CD4">
      <w:pPr>
        <w:pStyle w:val="a4"/>
        <w:rPr>
          <w:noProof/>
          <w:lang w:eastAsia="ru-RU"/>
        </w:rPr>
      </w:pPr>
    </w:p>
    <w:p w:rsidR="005052C3" w:rsidRDefault="005052C3" w:rsidP="00CD3CD4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940425" cy="443801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C3" w:rsidRDefault="005052C3" w:rsidP="00CD3CD4">
      <w:pPr>
        <w:pStyle w:val="a4"/>
      </w:pPr>
      <w:r>
        <w:t xml:space="preserve">Выбираем </w:t>
      </w:r>
      <w:r w:rsidR="006D5306">
        <w:t>«</w:t>
      </w:r>
      <w:r>
        <w:t>Использовать предзаданный</w:t>
      </w:r>
      <w:r w:rsidR="006D5306">
        <w:t>»</w:t>
      </w:r>
      <w:r>
        <w:t xml:space="preserve"> и там идем сразу на страничку 3 (у меня)</w:t>
      </w:r>
    </w:p>
    <w:p w:rsidR="005052C3" w:rsidRDefault="005052C3" w:rsidP="00CD3CD4">
      <w:pPr>
        <w:pStyle w:val="a4"/>
      </w:pPr>
      <w:r>
        <w:rPr>
          <w:noProof/>
          <w:lang w:eastAsia="ru-RU"/>
        </w:rPr>
        <w:drawing>
          <wp:inline distT="0" distB="0" distL="0" distR="0">
            <wp:extent cx="3581400" cy="3699696"/>
            <wp:effectExtent l="19050" t="0" r="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83" cy="370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C3" w:rsidRDefault="005052C3" w:rsidP="00CD3CD4">
      <w:pPr>
        <w:pStyle w:val="a4"/>
      </w:pPr>
    </w:p>
    <w:p w:rsidR="005052C3" w:rsidRDefault="005052C3" w:rsidP="00CD3CD4">
      <w:pPr>
        <w:pStyle w:val="a4"/>
      </w:pPr>
    </w:p>
    <w:p w:rsidR="005052C3" w:rsidRPr="006D5306" w:rsidRDefault="005052C3" w:rsidP="00CD3CD4">
      <w:pPr>
        <w:pStyle w:val="a4"/>
        <w:rPr>
          <w:lang w:val="en-US"/>
        </w:rPr>
      </w:pPr>
      <w:r>
        <w:lastRenderedPageBreak/>
        <w:t xml:space="preserve">Выбираем </w:t>
      </w:r>
      <w:r w:rsidR="006D5306">
        <w:rPr>
          <w:lang w:val="en-US"/>
        </w:rPr>
        <w:t xml:space="preserve">HTML </w:t>
      </w:r>
      <w:r w:rsidR="006D5306">
        <w:t xml:space="preserve">код </w:t>
      </w:r>
      <w:r w:rsidR="006D5306">
        <w:rPr>
          <w:lang w:val="en-US"/>
        </w:rPr>
        <w:t>Sync_Async</w:t>
      </w:r>
    </w:p>
    <w:p w:rsidR="005052C3" w:rsidRDefault="005052C3" w:rsidP="00CD3CD4">
      <w:pPr>
        <w:pStyle w:val="a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99043" cy="5133975"/>
            <wp:effectExtent l="19050" t="0" r="0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043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06" w:rsidRDefault="006D5306" w:rsidP="00CD3CD4">
      <w:pPr>
        <w:pStyle w:val="a4"/>
      </w:pPr>
      <w:r>
        <w:t>Тут ничего не делаем, спускаемся вниз – нажимаем добавить</w:t>
      </w:r>
    </w:p>
    <w:p w:rsidR="006D5306" w:rsidRDefault="006D5306" w:rsidP="00CD3CD4">
      <w:pPr>
        <w:pStyle w:val="a4"/>
      </w:pPr>
      <w:r>
        <w:rPr>
          <w:noProof/>
          <w:lang w:eastAsia="ru-RU"/>
        </w:rPr>
        <w:drawing>
          <wp:inline distT="0" distB="0" distL="0" distR="0">
            <wp:extent cx="3693580" cy="3590925"/>
            <wp:effectExtent l="19050" t="0" r="2120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955" cy="359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06" w:rsidRPr="006D5306" w:rsidRDefault="006D5306" w:rsidP="00CD3CD4">
      <w:pPr>
        <w:pStyle w:val="a4"/>
      </w:pPr>
      <w:r>
        <w:lastRenderedPageBreak/>
        <w:t xml:space="preserve">Вуаля, для данного типа баннеров шаблон </w:t>
      </w:r>
      <w:r>
        <w:rPr>
          <w:lang w:val="en-US"/>
        </w:rPr>
        <w:t>HTML</w:t>
      </w:r>
      <w:r>
        <w:t xml:space="preserve"> код добавлен</w:t>
      </w:r>
    </w:p>
    <w:p w:rsidR="006D5306" w:rsidRDefault="006D5306" w:rsidP="00CD3CD4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362662" cy="4267200"/>
            <wp:effectExtent l="19050" t="0" r="9438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545" cy="426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06" w:rsidRDefault="006D5306" w:rsidP="006D5306">
      <w:pPr>
        <w:pStyle w:val="a4"/>
        <w:numPr>
          <w:ilvl w:val="0"/>
          <w:numId w:val="1"/>
        </w:numPr>
      </w:pPr>
      <w:r>
        <w:t>Собственно постановка самого баннера.</w:t>
      </w:r>
    </w:p>
    <w:p w:rsidR="006D5306" w:rsidRDefault="006D5306" w:rsidP="006D5306">
      <w:pPr>
        <w:pStyle w:val="a4"/>
      </w:pPr>
      <w:r>
        <w:t>Тут все как обычно, выбираем наш новый шаблон</w:t>
      </w:r>
    </w:p>
    <w:p w:rsidR="006D5306" w:rsidRDefault="0037572D" w:rsidP="006D5306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058220" cy="4054145"/>
            <wp:effectExtent l="19050" t="0" r="9080" b="0"/>
            <wp:docPr id="14" name="Рисунок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555" cy="40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2D" w:rsidRDefault="0037572D" w:rsidP="006D5306">
      <w:pPr>
        <w:pStyle w:val="a4"/>
      </w:pPr>
    </w:p>
    <w:p w:rsidR="0037572D" w:rsidRDefault="0037572D" w:rsidP="006D5306">
      <w:pPr>
        <w:pStyle w:val="a4"/>
      </w:pPr>
      <w:r>
        <w:lastRenderedPageBreak/>
        <w:t>Как обычно обзываем баннер, ставим ссылку (я поставила левую, но при вшитой ссылке все сработало верно).</w:t>
      </w:r>
    </w:p>
    <w:p w:rsidR="0037572D" w:rsidRPr="00AB55BF" w:rsidRDefault="0037572D" w:rsidP="006D5306">
      <w:pPr>
        <w:pStyle w:val="a4"/>
      </w:pPr>
      <w:r>
        <w:t xml:space="preserve">В </w:t>
      </w:r>
      <w:r w:rsidR="00AB55BF">
        <w:t xml:space="preserve">Файл </w:t>
      </w:r>
      <w:r>
        <w:t xml:space="preserve">1. </w:t>
      </w:r>
      <w:r w:rsidR="00AB55BF">
        <w:t>Загружаем  наш сохраненный *.</w:t>
      </w:r>
      <w:r w:rsidR="00AB55BF">
        <w:rPr>
          <w:lang w:val="en-US"/>
        </w:rPr>
        <w:t>js</w:t>
      </w:r>
      <w:r w:rsidR="00AB55BF">
        <w:t xml:space="preserve">,  в поле </w:t>
      </w:r>
      <w:r w:rsidR="00AB55BF">
        <w:rPr>
          <w:lang w:val="en-US"/>
        </w:rPr>
        <w:t>HTML</w:t>
      </w:r>
      <w:r w:rsidR="00AB55BF" w:rsidRPr="00AB55BF">
        <w:t xml:space="preserve">5 </w:t>
      </w:r>
      <w:r w:rsidR="00AB55BF">
        <w:t>загружаем код из п5 генератора кода, прописываем размер , таймер, ждем добавить и вот и все…</w:t>
      </w:r>
    </w:p>
    <w:p w:rsidR="0037572D" w:rsidRDefault="00AB55BF" w:rsidP="006D5306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940425" cy="6678930"/>
            <wp:effectExtent l="19050" t="0" r="3175" b="0"/>
            <wp:docPr id="16" name="Рисунок 1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BF" w:rsidRDefault="00AB55BF" w:rsidP="006D5306">
      <w:pPr>
        <w:pStyle w:val="a4"/>
      </w:pPr>
    </w:p>
    <w:p w:rsidR="00AB55BF" w:rsidRPr="006D5306" w:rsidRDefault="00AB55BF" w:rsidP="006D5306">
      <w:pPr>
        <w:pStyle w:val="a4"/>
      </w:pPr>
      <w:r>
        <w:t xml:space="preserve">Подобные манипуляции необходимо выполнить на всех площадках, на которые планируете ставить флеш, ну и есть еще </w:t>
      </w:r>
      <w:r>
        <w:rPr>
          <w:rStyle w:val="a5"/>
          <w:rFonts w:ascii="Segoe UI" w:hAnsi="Segoe UI" w:cs="Segoe UI"/>
          <w:color w:val="000000"/>
          <w:sz w:val="21"/>
          <w:szCs w:val="21"/>
          <w:shd w:val="clear" w:color="auto" w:fill="FFFFFF"/>
        </w:rPr>
        <w:t>HTML код - с расхлопом [Sync_Async]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. Т</w:t>
      </w:r>
    </w:p>
    <w:sectPr w:rsidR="00AB55BF" w:rsidRPr="006D5306" w:rsidSect="00D91605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BE4" w:rsidRDefault="007A3BE4" w:rsidP="00AB55BF">
      <w:pPr>
        <w:spacing w:after="0" w:line="240" w:lineRule="auto"/>
      </w:pPr>
      <w:r>
        <w:separator/>
      </w:r>
    </w:p>
  </w:endnote>
  <w:endnote w:type="continuationSeparator" w:id="0">
    <w:p w:rsidR="007A3BE4" w:rsidRDefault="007A3BE4" w:rsidP="00AB5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BE4" w:rsidRDefault="007A3BE4" w:rsidP="00AB55BF">
      <w:pPr>
        <w:spacing w:after="0" w:line="240" w:lineRule="auto"/>
      </w:pPr>
      <w:r>
        <w:separator/>
      </w:r>
    </w:p>
  </w:footnote>
  <w:footnote w:type="continuationSeparator" w:id="0">
    <w:p w:rsidR="007A3BE4" w:rsidRDefault="007A3BE4" w:rsidP="00AB5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025658"/>
      <w:docPartObj>
        <w:docPartGallery w:val="Page Numbers (Top of Page)"/>
        <w:docPartUnique/>
      </w:docPartObj>
    </w:sdtPr>
    <w:sdtContent>
      <w:p w:rsidR="004433DC" w:rsidRDefault="004433DC">
        <w:pPr>
          <w:pStyle w:val="a9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AB55BF" w:rsidRDefault="00AB55B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4D379C"/>
    <w:multiLevelType w:val="hybridMultilevel"/>
    <w:tmpl w:val="5FCA6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613AB"/>
    <w:rsid w:val="001368FE"/>
    <w:rsid w:val="003613AB"/>
    <w:rsid w:val="0037572D"/>
    <w:rsid w:val="00421C89"/>
    <w:rsid w:val="004433DC"/>
    <w:rsid w:val="005052C3"/>
    <w:rsid w:val="00573E60"/>
    <w:rsid w:val="006D5306"/>
    <w:rsid w:val="007A3BE4"/>
    <w:rsid w:val="008B3C19"/>
    <w:rsid w:val="00AB55BF"/>
    <w:rsid w:val="00CD2200"/>
    <w:rsid w:val="00CD3CD4"/>
    <w:rsid w:val="00D47F38"/>
    <w:rsid w:val="00D91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13AB"/>
  </w:style>
  <w:style w:type="character" w:styleId="a3">
    <w:name w:val="Hyperlink"/>
    <w:basedOn w:val="a0"/>
    <w:uiPriority w:val="99"/>
    <w:unhideWhenUsed/>
    <w:rsid w:val="003613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13AB"/>
    <w:pPr>
      <w:ind w:left="720"/>
      <w:contextualSpacing/>
    </w:pPr>
  </w:style>
  <w:style w:type="character" w:styleId="a5">
    <w:name w:val="Strong"/>
    <w:basedOn w:val="a0"/>
    <w:uiPriority w:val="22"/>
    <w:qFormat/>
    <w:rsid w:val="003613AB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3613AB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6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13A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B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B55BF"/>
  </w:style>
  <w:style w:type="paragraph" w:styleId="ab">
    <w:name w:val="footer"/>
    <w:basedOn w:val="a"/>
    <w:link w:val="ac"/>
    <w:uiPriority w:val="99"/>
    <w:semiHidden/>
    <w:unhideWhenUsed/>
    <w:rsid w:val="00AB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B55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developers.google.com/swiffy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pecs.adfox.ru/page/238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https://developers.google.com/swiffy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duk1</dc:creator>
  <cp:lastModifiedBy>duk1</cp:lastModifiedBy>
  <cp:revision>1</cp:revision>
  <dcterms:created xsi:type="dcterms:W3CDTF">2015-11-09T08:09:00Z</dcterms:created>
  <dcterms:modified xsi:type="dcterms:W3CDTF">2015-11-09T09:44:00Z</dcterms:modified>
</cp:coreProperties>
</file>